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</w:rPr>
        <w:t>附件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1</w:t>
      </w:r>
    </w:p>
    <w:p>
      <w:pPr>
        <w:spacing w:line="411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入团申请书</w:t>
      </w:r>
    </w:p>
    <w:p>
      <w:pPr>
        <w:pStyle w:val="2"/>
      </w:pP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54"/>
        <w:gridCol w:w="1425"/>
        <w:gridCol w:w="177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学院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班级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政治面貌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民族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籍贯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有无处分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申请时间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联系方式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个人履历</w:t>
            </w:r>
          </w:p>
        </w:tc>
        <w:tc>
          <w:tcPr>
            <w:tcW w:w="67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对团的认识、入团的动机和对待入团的态度</w:t>
            </w:r>
          </w:p>
        </w:tc>
        <w:tc>
          <w:tcPr>
            <w:tcW w:w="67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个人在政治、思想、工作等方面的主要表现</w:t>
            </w:r>
          </w:p>
        </w:tc>
        <w:tc>
          <w:tcPr>
            <w:tcW w:w="67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本人受过的奖励或处分</w:t>
            </w:r>
          </w:p>
        </w:tc>
        <w:tc>
          <w:tcPr>
            <w:tcW w:w="67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55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2"/>
                <w:lang w:val="en-US" w:eastAsia="zh-CN"/>
              </w:rPr>
              <w:t>备注</w:t>
            </w:r>
          </w:p>
        </w:tc>
        <w:tc>
          <w:tcPr>
            <w:tcW w:w="67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1120"/>
              <w:jc w:val="right"/>
              <w:textAlignment w:val="auto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366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1" w:name="_GoBack"/>
      <w:r>
        <w:rPr>
          <w:rFonts w:hint="eastAsia"/>
          <w:sz w:val="32"/>
          <w:szCs w:val="21"/>
          <w:lang w:val="en-US" w:eastAsia="zh-CN"/>
        </w:rPr>
        <w:t>注：请打印在一张纸上</w:t>
      </w:r>
      <w:bookmarkEnd w:id="1"/>
      <w: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>
      <w:pPr>
        <w:widowControl w:val="0"/>
        <w:jc w:val="center"/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202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年度各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入团积极分子名单汇总表</w:t>
      </w:r>
    </w:p>
    <w:p>
      <w:pPr>
        <w:spacing w:line="92" w:lineRule="exact"/>
        <w:rPr>
          <w:rFonts w:ascii="Times New Roman" w:hAnsi="Times New Roman" w:eastAsia="Times New Roman"/>
        </w:rPr>
      </w:pPr>
    </w:p>
    <w:tbl>
      <w:tblPr>
        <w:tblStyle w:val="3"/>
        <w:tblpPr w:leftFromText="180" w:rightFromText="180" w:vertAnchor="text" w:horzAnchor="page" w:tblpX="1607" w:tblpY="300"/>
        <w:tblOverlap w:val="never"/>
        <w:tblW w:w="9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752"/>
        <w:gridCol w:w="1418"/>
        <w:gridCol w:w="889"/>
        <w:gridCol w:w="2576"/>
        <w:gridCol w:w="78"/>
        <w:gridCol w:w="1418"/>
      </w:tblGrid>
      <w:tr>
        <w:trPr>
          <w:trHeight w:val="469" w:hRule="atLeast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单位）</w:t>
            </w:r>
          </w:p>
        </w:tc>
        <w:tc>
          <w:tcPr>
            <w:tcW w:w="175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总数</w:t>
            </w:r>
          </w:p>
        </w:tc>
        <w:tc>
          <w:tcPr>
            <w:tcW w:w="25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16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序号</w:t>
            </w:r>
          </w:p>
        </w:tc>
        <w:tc>
          <w:tcPr>
            <w:tcW w:w="175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姓名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班级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性别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联系方式</w:t>
            </w:r>
          </w:p>
        </w:tc>
        <w:tc>
          <w:tcPr>
            <w:tcW w:w="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right="139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学习时长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rPr>
          <w:trHeight w:val="1071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二级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（单位）</w:t>
            </w:r>
          </w:p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1752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320" w:lineRule="exact"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2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76" w:type="dxa"/>
            <w:noWrap w:val="0"/>
            <w:vAlign w:val="bottom"/>
          </w:tcPr>
          <w:p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96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line="320" w:lineRule="exact"/>
              <w:ind w:right="132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</w:rPr>
              <w:t xml:space="preserve">       </w:t>
            </w:r>
          </w:p>
        </w:tc>
        <w:tc>
          <w:tcPr>
            <w:tcW w:w="2576" w:type="dxa"/>
            <w:noWrap w:val="0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  <w:szCs w:val="21"/>
              </w:rPr>
              <w:t xml:space="preserve">年 </w:t>
            </w:r>
            <w:r>
              <w:rPr>
                <w:rFonts w:ascii="仿宋" w:hAnsi="仿宋" w:eastAsia="仿宋" w:cs="宋体"/>
                <w:sz w:val="28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1"/>
              </w:rPr>
              <w:t xml:space="preserve">月 </w:t>
            </w:r>
            <w:r>
              <w:rPr>
                <w:rFonts w:ascii="仿宋" w:hAnsi="仿宋" w:eastAsia="仿宋" w:cs="宋体"/>
                <w:sz w:val="28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1"/>
              </w:rPr>
              <w:t>日</w:t>
            </w:r>
          </w:p>
        </w:tc>
        <w:tc>
          <w:tcPr>
            <w:tcW w:w="7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line="320" w:lineRule="exact"/>
              <w:ind w:right="860"/>
              <w:jc w:val="righ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52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89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8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</w:tr>
    </w:tbl>
    <w:p>
      <w:pPr>
        <w:spacing w:line="366" w:lineRule="exact"/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br w:type="page"/>
      </w:r>
      <w:bookmarkStart w:id="0" w:name="_Hlk53166670"/>
      <w:r>
        <w:rPr>
          <w:rFonts w:hint="eastAsia" w:ascii="黑体" w:hAnsi="黑体" w:eastAsia="黑体" w:cs="黑体"/>
          <w:b/>
          <w:sz w:val="32"/>
        </w:rPr>
        <w:t>附件</w:t>
      </w:r>
      <w:bookmarkEnd w:id="0"/>
      <w:r>
        <w:rPr>
          <w:rFonts w:hint="eastAsia" w:ascii="黑体" w:hAnsi="黑体" w:eastAsia="黑体" w:cs="黑体"/>
          <w:b/>
          <w:sz w:val="32"/>
          <w:lang w:val="en-US" w:eastAsia="zh-CN"/>
        </w:rPr>
        <w:t>3</w:t>
      </w:r>
    </w:p>
    <w:p>
      <w:pPr>
        <w:widowControl w:val="0"/>
        <w:jc w:val="center"/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支部大会决议</w:t>
      </w:r>
    </w:p>
    <w:p>
      <w:pPr>
        <w:pStyle w:val="2"/>
        <w:rPr>
          <w:rFonts w:hint="eastAsia"/>
        </w:rPr>
      </w:pPr>
    </w:p>
    <w:tbl>
      <w:tblPr>
        <w:tblStyle w:val="4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支部大会决议</w:t>
            </w:r>
          </w:p>
        </w:tc>
        <w:tc>
          <w:tcPr>
            <w:tcW w:w="9356" w:type="dxa"/>
            <w:noWrap w:val="0"/>
            <w:vAlign w:val="top"/>
          </w:tcPr>
          <w:p>
            <w:pPr>
              <w:ind w:firstLine="600" w:firstLineChars="200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根据组织考察和本人表现，支部认为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同志已基本具备团员条件。因此，于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年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月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日召开全体团员大会，讨论了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同志入团问题。本支部共有团员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名，到会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名，缺席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名同意，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名反对，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名弃权，同意接收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同志加入中国共产主义青年团。</w:t>
            </w:r>
          </w:p>
          <w:p>
            <w:pPr>
              <w:ind w:firstLine="600" w:firstLineChars="200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支部名称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团支部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支部书记签名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</w:p>
          <w:p>
            <w:pPr>
              <w:ind w:firstLine="4200" w:firstLineChars="1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default" w:ascii="仿宋" w:hAnsi="仿宋" w:eastAsia="仿宋"/>
                <w:sz w:val="30"/>
                <w:szCs w:val="30"/>
              </w:rPr>
              <w:t>院团委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签字、盖章：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TI2OGJhMTA2MDAyNTdiNTU1OGMxOTE4YmRhMjMifQ=="/>
  </w:docVars>
  <w:rsids>
    <w:rsidRoot w:val="00000000"/>
    <w:rsid w:val="1E05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</Words>
  <Characters>306</Characters>
  <Lines>0</Lines>
  <Paragraphs>0</Paragraphs>
  <TotalTime>3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2023-05-09T09:05:16Z</dcterms:created>
  <dc:creator>19595</dc:creator>
  <cp:lastModifiedBy>！</cp:lastModifiedBy>
  <dcterms:modified xsi:type="dcterms:W3CDTF">2023-05-09T09:09:21Z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426DCDF0DC92497ABAE523CA946FA727_12</vt:lpwstr>
  </property>
</Properties>
</file>