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青岛航空科技</w:t>
      </w:r>
      <w:r>
        <w:rPr>
          <w:rFonts w:hint="eastAsia"/>
          <w:b/>
          <w:bCs/>
          <w:color w:val="000000"/>
          <w:sz w:val="44"/>
          <w:szCs w:val="44"/>
        </w:rPr>
        <w:t>职业学院</w:t>
      </w:r>
    </w:p>
    <w:p>
      <w:pPr>
        <w:shd w:val="clear" w:color="auto" w:fill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学生社团</w:t>
      </w:r>
      <w:r>
        <w:rPr>
          <w:rFonts w:hint="eastAsia"/>
          <w:b/>
          <w:bCs/>
          <w:color w:val="000000"/>
          <w:sz w:val="44"/>
          <w:szCs w:val="44"/>
        </w:rPr>
        <w:t>外出安全承诺书</w:t>
      </w:r>
    </w:p>
    <w:p>
      <w:pPr>
        <w:shd w:val="clear" w:color="auto" w:fill="auto"/>
        <w:jc w:val="center"/>
        <w:rPr>
          <w:rFonts w:hint="eastAsia"/>
          <w:b/>
          <w:bCs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________社团， 你好！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pacing w:val="20"/>
          <w:sz w:val="24"/>
          <w:szCs w:val="24"/>
        </w:rPr>
        <w:t>因你社自愿外出__________________，为避免将来可能发生的一系列安全纠纷问题，请你在认真阅读以下申请该社团的条例，如有不悦，请多见谅。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为保证参与者的人身安全，参加活动人员必须严格遵守安全守则的规定，服从学院的管理；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活动中，因个人失误造成的一切事故，将由本人承担全部责任；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活动中，由于个人伤害其他人造成的事故，由当事人双方协调处理，并承担相应责任，与学院无关；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参加外出活动时，未经学校允许，不得私自外出，否则一切后果自负，与学院无关；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参加活动要统一随行；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>参加活动必须进行安全培训（如热身、用具的正确使用、安全用具的正确配戴），如未做培训出现一切事故由当事人负责，与学院无关；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 xml:space="preserve">由于各种不可抗拒因素造成的各种事故，例如地震、战争以及其他因素所造成的事故概与学院无关。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pacing w:val="20"/>
          <w:sz w:val="24"/>
          <w:szCs w:val="24"/>
        </w:rPr>
      </w:pPr>
      <w:r>
        <w:rPr>
          <w:rFonts w:hint="eastAsia"/>
          <w:color w:val="000000"/>
          <w:spacing w:val="20"/>
          <w:sz w:val="24"/>
          <w:szCs w:val="24"/>
        </w:rPr>
        <w:t xml:space="preserve">    申请者需保证是在已阅读过本协议，并同意接受以上条款后签字方能生效。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外出社员签字：                                申请人签字：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申请社团：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青岛航空科技</w:t>
      </w:r>
      <w:r>
        <w:rPr>
          <w:rFonts w:hint="eastAsia"/>
          <w:color w:val="000000"/>
          <w:sz w:val="24"/>
          <w:szCs w:val="24"/>
        </w:rPr>
        <w:t>职业学院</w:t>
      </w:r>
      <w:r>
        <w:rPr>
          <w:rFonts w:hint="eastAsia"/>
          <w:color w:val="000000"/>
          <w:sz w:val="24"/>
          <w:szCs w:val="24"/>
          <w:lang w:eastAsia="zh-CN"/>
        </w:rPr>
        <w:t>团委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52D0C"/>
    <w:multiLevelType w:val="singleLevel"/>
    <w:tmpl w:val="55052D0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7E62"/>
    <w:rsid w:val="77F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2021-12-29T07:19:00Z</dcterms:created>
  <dc:creator>系长安</dc:creator>
  <cp:lastModifiedBy>系长安</cp:lastModifiedBy>
  <dcterms:modified xsi:type="dcterms:W3CDTF">2021-12-29T07:20:37Z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9A0D0AA48BF8481CB68AE209816A0ADB</vt:lpwstr>
  </property>
</Properties>
</file>