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28"/>
          <w:szCs w:val="28"/>
        </w:rPr>
      </w:pPr>
      <w:r>
        <w:rPr>
          <w:rFonts w:hint="eastAsia" w:ascii="方正小标宋简体" w:hAnsi="宋体" w:eastAsia="方正小标宋简体"/>
          <w:sz w:val="36"/>
          <w:szCs w:val="36"/>
          <w:lang w:eastAsia="zh-CN"/>
        </w:rPr>
        <w:t>青岛航空科技</w:t>
      </w:r>
      <w:r>
        <w:rPr>
          <w:rFonts w:hint="eastAsia" w:ascii="方正小标宋简体" w:hAnsi="宋体" w:eastAsia="方正小标宋简体"/>
          <w:sz w:val="36"/>
          <w:szCs w:val="36"/>
        </w:rPr>
        <w:t>职业学院综合素质测评办法（试行）</w:t>
      </w:r>
    </w:p>
    <w:p>
      <w:pPr>
        <w:spacing w:line="360" w:lineRule="auto"/>
        <w:jc w:val="center"/>
        <w:rPr>
          <w:rFonts w:hint="eastAsia" w:ascii="宋体" w:hAnsi="宋体"/>
          <w:b/>
          <w:sz w:val="28"/>
          <w:szCs w:val="28"/>
        </w:rPr>
      </w:pPr>
      <w:r>
        <w:rPr>
          <w:rFonts w:hint="eastAsia" w:ascii="宋体" w:hAnsi="宋体"/>
          <w:b/>
          <w:sz w:val="28"/>
          <w:szCs w:val="28"/>
        </w:rPr>
        <w:t>第一章  总  则</w:t>
      </w:r>
    </w:p>
    <w:p>
      <w:pPr>
        <w:spacing w:line="360" w:lineRule="auto"/>
        <w:ind w:firstLine="560" w:firstLineChars="200"/>
        <w:rPr>
          <w:rFonts w:hint="eastAsia" w:ascii="宋体" w:hAnsi="宋体"/>
          <w:sz w:val="28"/>
          <w:szCs w:val="28"/>
        </w:rPr>
      </w:pPr>
      <w:r>
        <w:rPr>
          <w:rFonts w:hint="eastAsia" w:ascii="宋体" w:hAnsi="宋体"/>
          <w:sz w:val="28"/>
          <w:szCs w:val="28"/>
        </w:rPr>
        <w:t>第一条 为了全面贯彻党的教育方针，激励学生德智体全面发展，进一步推进我院的素质教育和学风建设的发展，激励学生德、智、体、玫、劳全面发展，并实现对学生评优的科学化和规范化，特制订本办法。</w:t>
      </w:r>
    </w:p>
    <w:p>
      <w:pPr>
        <w:spacing w:line="360" w:lineRule="auto"/>
        <w:ind w:firstLine="560" w:firstLineChars="200"/>
        <w:rPr>
          <w:rFonts w:hint="eastAsia" w:ascii="宋体" w:hAnsi="宋体"/>
          <w:sz w:val="28"/>
          <w:szCs w:val="28"/>
        </w:rPr>
      </w:pPr>
      <w:r>
        <w:rPr>
          <w:rFonts w:hint="eastAsia" w:ascii="宋体" w:hAnsi="宋体"/>
          <w:sz w:val="28"/>
          <w:szCs w:val="28"/>
        </w:rPr>
        <w:t>第二条 学生综合素质测评是按照党的教育方针和高职人才培养的特点及规律，由学院学生管理部门对学生素质进行客观、公正、全面、科学地评价；测评指标既是评价依据，也是学生发展的导向目标。</w:t>
      </w:r>
    </w:p>
    <w:p>
      <w:pPr>
        <w:spacing w:line="360" w:lineRule="auto"/>
        <w:ind w:firstLine="560" w:firstLineChars="200"/>
        <w:rPr>
          <w:rFonts w:hint="eastAsia" w:ascii="宋体" w:hAnsi="宋体"/>
          <w:sz w:val="28"/>
          <w:szCs w:val="28"/>
        </w:rPr>
      </w:pPr>
      <w:r>
        <w:rPr>
          <w:rFonts w:hint="eastAsia" w:ascii="宋体" w:hAnsi="宋体"/>
          <w:sz w:val="28"/>
          <w:szCs w:val="28"/>
        </w:rPr>
        <w:t>第三条 学生综合素质测评的原则：  </w:t>
      </w:r>
    </w:p>
    <w:p>
      <w:pPr>
        <w:spacing w:line="360" w:lineRule="auto"/>
        <w:ind w:firstLine="560" w:firstLineChars="200"/>
        <w:rPr>
          <w:rFonts w:hint="eastAsia" w:ascii="宋体" w:hAnsi="宋体"/>
          <w:sz w:val="28"/>
          <w:szCs w:val="28"/>
        </w:rPr>
      </w:pPr>
      <w:r>
        <w:rPr>
          <w:rFonts w:hint="eastAsia" w:ascii="宋体" w:hAnsi="宋体"/>
          <w:sz w:val="28"/>
          <w:szCs w:val="28"/>
        </w:rPr>
        <w:t>（一）方向性原则：即要充分利用指标体现分院让学生的知识、能力、品格等得到全面和谐地发展，对学生素质的养成和发展起着导向作用。 </w:t>
      </w:r>
    </w:p>
    <w:p>
      <w:pPr>
        <w:spacing w:line="360" w:lineRule="auto"/>
        <w:ind w:firstLine="560" w:firstLineChars="200"/>
        <w:rPr>
          <w:rFonts w:hint="eastAsia" w:ascii="宋体" w:hAnsi="宋体"/>
          <w:sz w:val="28"/>
          <w:szCs w:val="28"/>
        </w:rPr>
      </w:pPr>
      <w:r>
        <w:rPr>
          <w:rFonts w:hint="eastAsia" w:ascii="宋体" w:hAnsi="宋体"/>
          <w:sz w:val="28"/>
          <w:szCs w:val="28"/>
        </w:rPr>
        <w:t xml:space="preserve">（二）科学性原则：即测评方案要分院统一、科学、客观、准确地反映学生素质发展的真实性，切合实际，实事求是；测评结果能起到激励先进、鞭策后进的作用。  </w:t>
      </w:r>
    </w:p>
    <w:p>
      <w:pPr>
        <w:spacing w:line="360" w:lineRule="auto"/>
        <w:ind w:firstLine="560" w:firstLineChars="200"/>
        <w:rPr>
          <w:rFonts w:hint="eastAsia" w:ascii="宋体" w:hAnsi="宋体"/>
          <w:sz w:val="28"/>
          <w:szCs w:val="28"/>
        </w:rPr>
      </w:pPr>
      <w:r>
        <w:rPr>
          <w:rFonts w:hint="eastAsia" w:ascii="宋体" w:hAnsi="宋体"/>
          <w:sz w:val="28"/>
          <w:szCs w:val="28"/>
        </w:rPr>
        <w:t xml:space="preserve">（三）公开性原则：即坚持自我测评、班级评价和各级组织评价相结合的原则。测评人员、测评过程、测评结果要做到公开、公平与公正。  </w:t>
      </w:r>
    </w:p>
    <w:p>
      <w:pPr>
        <w:spacing w:line="360" w:lineRule="auto"/>
        <w:ind w:firstLine="560" w:firstLineChars="200"/>
        <w:rPr>
          <w:rFonts w:hint="eastAsia" w:ascii="宋体" w:hAnsi="宋体"/>
          <w:sz w:val="28"/>
          <w:szCs w:val="28"/>
        </w:rPr>
      </w:pPr>
      <w:r>
        <w:rPr>
          <w:rFonts w:hint="eastAsia" w:ascii="宋体" w:hAnsi="宋体"/>
          <w:sz w:val="28"/>
          <w:szCs w:val="28"/>
        </w:rPr>
        <w:t xml:space="preserve">第四条 本实施办法由各党支部组织实施，各二级学院成立综合测评工作小组，由学生工作院长任组长。每学期开学后四周内由各二级学院完成上一学期的综合测评工作，各二级学院对各班的测评结果进行公示。  </w:t>
      </w:r>
    </w:p>
    <w:p>
      <w:pPr>
        <w:spacing w:line="360" w:lineRule="auto"/>
        <w:ind w:firstLine="560" w:firstLineChars="200"/>
        <w:rPr>
          <w:rFonts w:hint="eastAsia" w:ascii="宋体" w:hAnsi="宋体"/>
          <w:sz w:val="28"/>
          <w:szCs w:val="28"/>
        </w:rPr>
      </w:pPr>
      <w:r>
        <w:rPr>
          <w:rFonts w:hint="eastAsia" w:ascii="宋体" w:hAnsi="宋体"/>
          <w:sz w:val="28"/>
          <w:szCs w:val="28"/>
        </w:rPr>
        <w:t xml:space="preserve">第五条 学生在校学习期间，每学期测评一次，测评结果作为评定国家奖、助学金和学院优秀奖学金及其他评优评奖和推荐入党等主要依据。  </w:t>
      </w:r>
    </w:p>
    <w:p>
      <w:pPr>
        <w:spacing w:line="360" w:lineRule="auto"/>
        <w:ind w:firstLine="560" w:firstLineChars="200"/>
        <w:rPr>
          <w:rFonts w:hint="eastAsia" w:ascii="宋体" w:hAnsi="宋体"/>
          <w:sz w:val="28"/>
          <w:szCs w:val="28"/>
        </w:rPr>
      </w:pPr>
      <w:r>
        <w:rPr>
          <w:rFonts w:hint="eastAsia" w:ascii="宋体" w:hAnsi="宋体"/>
          <w:sz w:val="28"/>
          <w:szCs w:val="28"/>
        </w:rPr>
        <w:t xml:space="preserve">第六条 各二级学院可结合本分院实际，制定实施细则。  </w:t>
      </w:r>
    </w:p>
    <w:p>
      <w:pPr>
        <w:spacing w:line="360" w:lineRule="auto"/>
        <w:jc w:val="center"/>
        <w:rPr>
          <w:rFonts w:hint="eastAsia" w:ascii="宋体" w:hAnsi="宋体"/>
          <w:b/>
          <w:sz w:val="28"/>
          <w:szCs w:val="28"/>
        </w:rPr>
      </w:pPr>
    </w:p>
    <w:p>
      <w:pPr>
        <w:spacing w:line="360" w:lineRule="auto"/>
        <w:jc w:val="center"/>
        <w:rPr>
          <w:rFonts w:hint="eastAsia" w:ascii="宋体" w:hAnsi="宋体"/>
          <w:b/>
          <w:sz w:val="28"/>
          <w:szCs w:val="28"/>
        </w:rPr>
      </w:pPr>
      <w:r>
        <w:rPr>
          <w:rFonts w:hint="eastAsia" w:ascii="宋体" w:hAnsi="宋体"/>
          <w:b/>
          <w:sz w:val="28"/>
          <w:szCs w:val="28"/>
        </w:rPr>
        <w:t>第二章  综合测评的内容与计算方法</w:t>
      </w:r>
    </w:p>
    <w:p>
      <w:pPr>
        <w:spacing w:line="360" w:lineRule="auto"/>
        <w:ind w:firstLine="560" w:firstLineChars="200"/>
        <w:rPr>
          <w:rFonts w:hint="eastAsia" w:ascii="宋体" w:hAnsi="宋体"/>
          <w:sz w:val="28"/>
          <w:szCs w:val="28"/>
        </w:rPr>
      </w:pPr>
      <w:r>
        <w:rPr>
          <w:rFonts w:hint="eastAsia" w:ascii="宋体" w:hAnsi="宋体"/>
          <w:sz w:val="28"/>
          <w:szCs w:val="28"/>
        </w:rPr>
        <w:t>第七条 综合测评是从思想品德表现、学业表现、文体表现、社会活动与社团活动表现诸方面对学生进行全面的定量考核，综合测评成绩由上述几方面得分按比例合成，计算公式如下：综合测评成绩＝思想品德表现分×15%＋学业表现分×65%＋文体表现分×10%＋社会活动与社团活动表现分×10%。</w:t>
      </w:r>
    </w:p>
    <w:p>
      <w:pPr>
        <w:spacing w:line="360" w:lineRule="auto"/>
        <w:rPr>
          <w:rFonts w:hint="eastAsia" w:ascii="宋体" w:hAnsi="宋体"/>
          <w:sz w:val="28"/>
          <w:szCs w:val="28"/>
        </w:rPr>
      </w:pPr>
    </w:p>
    <w:p>
      <w:pPr>
        <w:spacing w:line="360" w:lineRule="auto"/>
        <w:jc w:val="center"/>
        <w:rPr>
          <w:rFonts w:hint="eastAsia" w:ascii="宋体" w:hAnsi="宋体"/>
          <w:b/>
          <w:sz w:val="28"/>
          <w:szCs w:val="28"/>
        </w:rPr>
      </w:pPr>
      <w:r>
        <w:rPr>
          <w:rFonts w:hint="eastAsia" w:ascii="宋体" w:hAnsi="宋体"/>
          <w:b/>
          <w:sz w:val="28"/>
          <w:szCs w:val="28"/>
        </w:rPr>
        <w:t>第三章  思想品德表现测评</w:t>
      </w:r>
    </w:p>
    <w:p>
      <w:pPr>
        <w:spacing w:line="360" w:lineRule="auto"/>
        <w:ind w:firstLine="560" w:firstLineChars="200"/>
        <w:rPr>
          <w:rFonts w:hint="eastAsia" w:ascii="宋体" w:hAnsi="宋体"/>
          <w:sz w:val="28"/>
          <w:szCs w:val="28"/>
        </w:rPr>
      </w:pPr>
      <w:r>
        <w:rPr>
          <w:rFonts w:hint="eastAsia" w:ascii="宋体" w:hAnsi="宋体"/>
          <w:sz w:val="28"/>
          <w:szCs w:val="28"/>
        </w:rPr>
        <w:t>第八条 思想品德表现分由基本分、附加分、扣分组成，基本分定为60分。 </w:t>
      </w:r>
    </w:p>
    <w:p>
      <w:pPr>
        <w:spacing w:line="360" w:lineRule="auto"/>
        <w:ind w:firstLine="560" w:firstLineChars="200"/>
        <w:rPr>
          <w:rFonts w:hint="eastAsia" w:ascii="宋体" w:hAnsi="宋体"/>
          <w:sz w:val="28"/>
          <w:szCs w:val="28"/>
        </w:rPr>
      </w:pPr>
      <w:r>
        <w:rPr>
          <w:rFonts w:hint="eastAsia" w:ascii="宋体" w:hAnsi="宋体"/>
          <w:sz w:val="28"/>
          <w:szCs w:val="28"/>
        </w:rPr>
        <w:t>第九条 加分条件及标准如下： </w:t>
      </w:r>
    </w:p>
    <w:p>
      <w:pPr>
        <w:spacing w:line="360" w:lineRule="auto"/>
        <w:ind w:firstLine="560" w:firstLineChars="200"/>
        <w:rPr>
          <w:rFonts w:hint="eastAsia" w:ascii="宋体" w:hAnsi="宋体"/>
          <w:sz w:val="28"/>
          <w:szCs w:val="28"/>
        </w:rPr>
      </w:pPr>
      <w:r>
        <w:rPr>
          <w:rFonts w:hint="eastAsia" w:ascii="宋体" w:hAnsi="宋体"/>
          <w:sz w:val="28"/>
          <w:szCs w:val="28"/>
        </w:rPr>
        <w:t xml:space="preserve">（一）获奖、荣誉称号和记功加分标准  </w:t>
      </w:r>
    </w:p>
    <w:p>
      <w:pPr>
        <w:spacing w:line="360" w:lineRule="auto"/>
        <w:ind w:firstLine="560" w:firstLineChars="200"/>
        <w:rPr>
          <w:rFonts w:hint="eastAsia" w:ascii="宋体" w:hAnsi="宋体"/>
          <w:sz w:val="28"/>
          <w:szCs w:val="28"/>
        </w:rPr>
      </w:pPr>
      <w:r>
        <w:rPr>
          <w:rFonts w:hint="eastAsia" w:ascii="宋体" w:hAnsi="宋体"/>
          <w:sz w:val="28"/>
          <w:szCs w:val="28"/>
        </w:rPr>
        <w:t xml:space="preserve">（1）集体项目（先进班集体、团支部等）：每项每人国家级加6分、省部级5分、校级4分、分院级3分。获奖项目的主要负责人多加2分。“星级寝室”，室长每次加2分，其他成员每人每次加1分。  </w:t>
      </w:r>
    </w:p>
    <w:p>
      <w:pPr>
        <w:spacing w:line="360" w:lineRule="auto"/>
        <w:ind w:firstLine="560" w:firstLineChars="200"/>
        <w:rPr>
          <w:rFonts w:hint="eastAsia" w:ascii="宋体" w:hAnsi="宋体"/>
          <w:sz w:val="28"/>
          <w:szCs w:val="28"/>
        </w:rPr>
      </w:pPr>
      <w:r>
        <w:rPr>
          <w:rFonts w:hint="eastAsia" w:ascii="宋体" w:hAnsi="宋体"/>
          <w:sz w:val="28"/>
          <w:szCs w:val="28"/>
        </w:rPr>
        <w:t xml:space="preserve">（2）个人项目（优秀大学生、优秀学生干部等）：国家级每项每人加12分，省部级10分，校级8分，分院级6分。  </w:t>
      </w:r>
    </w:p>
    <w:p>
      <w:pPr>
        <w:spacing w:line="360" w:lineRule="auto"/>
        <w:ind w:firstLine="560" w:firstLineChars="200"/>
        <w:rPr>
          <w:rFonts w:hint="eastAsia" w:ascii="宋体" w:hAnsi="宋体"/>
          <w:sz w:val="28"/>
          <w:szCs w:val="28"/>
        </w:rPr>
      </w:pPr>
      <w:r>
        <w:rPr>
          <w:rFonts w:hint="eastAsia" w:ascii="宋体" w:hAnsi="宋体"/>
          <w:sz w:val="28"/>
          <w:szCs w:val="28"/>
        </w:rPr>
        <w:t>（3）校级或地市以上记一、二、三等功分别加8分、6分、4分。</w:t>
      </w:r>
    </w:p>
    <w:p>
      <w:pPr>
        <w:spacing w:line="360" w:lineRule="auto"/>
        <w:ind w:firstLine="560" w:firstLineChars="200"/>
        <w:rPr>
          <w:rFonts w:hint="eastAsia" w:ascii="宋体" w:hAnsi="宋体"/>
          <w:sz w:val="28"/>
          <w:szCs w:val="28"/>
        </w:rPr>
      </w:pPr>
      <w:r>
        <w:rPr>
          <w:rFonts w:hint="eastAsia" w:ascii="宋体" w:hAnsi="宋体"/>
          <w:sz w:val="28"/>
          <w:szCs w:val="28"/>
        </w:rPr>
        <w:t xml:space="preserve">（二）参加活动、品行加分标准:向党组织递交入党申请书加2分，参加党校学习结业者加5分、优秀学员加7分，被党组织吸收入党者加10分；参加校区、学院、二级学院、班级组织的集体活动（其他测评内容没计分的）按每次加5分、3分、2分、1分；按时缴纳学费、住宿费、代收费、生活费等费用者每学期加5分。  </w:t>
      </w:r>
    </w:p>
    <w:p>
      <w:pPr>
        <w:spacing w:line="360" w:lineRule="auto"/>
        <w:ind w:firstLine="560" w:firstLineChars="200"/>
        <w:rPr>
          <w:rFonts w:hint="eastAsia" w:ascii="宋体" w:hAnsi="宋体"/>
          <w:sz w:val="28"/>
          <w:szCs w:val="28"/>
        </w:rPr>
      </w:pPr>
      <w:r>
        <w:rPr>
          <w:rFonts w:hint="eastAsia" w:ascii="宋体" w:hAnsi="宋体"/>
          <w:sz w:val="28"/>
          <w:szCs w:val="28"/>
        </w:rPr>
        <w:t>（三）上课出满勤（指从无迟到、早退、旷课、请假）者，每学期加10分。 </w:t>
      </w:r>
    </w:p>
    <w:p>
      <w:pPr>
        <w:spacing w:line="360" w:lineRule="auto"/>
        <w:ind w:firstLine="560" w:firstLineChars="200"/>
        <w:rPr>
          <w:rFonts w:hint="eastAsia" w:ascii="宋体" w:hAnsi="宋体"/>
          <w:sz w:val="28"/>
          <w:szCs w:val="28"/>
        </w:rPr>
      </w:pPr>
      <w:r>
        <w:rPr>
          <w:rFonts w:hint="eastAsia" w:ascii="宋体" w:hAnsi="宋体"/>
          <w:sz w:val="28"/>
          <w:szCs w:val="28"/>
        </w:rPr>
        <w:t>（四）晨训出满勤（指从无迟到、早退、请假）者，每学期加5分。 </w:t>
      </w:r>
    </w:p>
    <w:p>
      <w:pPr>
        <w:spacing w:line="360" w:lineRule="auto"/>
        <w:ind w:firstLine="560" w:firstLineChars="200"/>
        <w:rPr>
          <w:rFonts w:hint="eastAsia" w:ascii="宋体" w:hAnsi="宋体"/>
          <w:sz w:val="28"/>
          <w:szCs w:val="28"/>
        </w:rPr>
      </w:pPr>
      <w:r>
        <w:rPr>
          <w:rFonts w:hint="eastAsia" w:ascii="宋体" w:hAnsi="宋体"/>
          <w:sz w:val="28"/>
          <w:szCs w:val="28"/>
        </w:rPr>
        <w:t>第十条 扣分条件及标准</w:t>
      </w:r>
    </w:p>
    <w:p>
      <w:pPr>
        <w:spacing w:line="360" w:lineRule="auto"/>
        <w:ind w:firstLine="560" w:firstLineChars="200"/>
        <w:rPr>
          <w:rFonts w:hint="eastAsia" w:ascii="宋体" w:hAnsi="宋体"/>
          <w:sz w:val="28"/>
          <w:szCs w:val="28"/>
        </w:rPr>
      </w:pPr>
      <w:r>
        <w:rPr>
          <w:rFonts w:hint="eastAsia" w:ascii="宋体" w:hAnsi="宋体"/>
          <w:sz w:val="28"/>
          <w:szCs w:val="28"/>
        </w:rPr>
        <w:t>受留校察看、记过、严重警告、警告处分的分别扣20分、15分、10分、8分，受通报批评的扣6分,集体受学校通报批评的，班长（团支部书记）、班委（团支委）、同学分别扣4分、3分、； </w:t>
      </w:r>
    </w:p>
    <w:p>
      <w:pPr>
        <w:spacing w:line="360" w:lineRule="auto"/>
        <w:ind w:firstLine="560" w:firstLineChars="200"/>
        <w:rPr>
          <w:rFonts w:hint="eastAsia" w:ascii="宋体" w:hAnsi="宋体"/>
          <w:sz w:val="28"/>
          <w:szCs w:val="28"/>
        </w:rPr>
      </w:pPr>
      <w:r>
        <w:rPr>
          <w:rFonts w:hint="eastAsia" w:ascii="宋体" w:hAnsi="宋体"/>
          <w:sz w:val="28"/>
          <w:szCs w:val="28"/>
        </w:rPr>
        <w:t>旷课每小节扣1分； </w:t>
      </w:r>
    </w:p>
    <w:p>
      <w:pPr>
        <w:spacing w:line="360" w:lineRule="auto"/>
        <w:ind w:firstLine="560" w:firstLineChars="200"/>
        <w:rPr>
          <w:rFonts w:hint="eastAsia" w:ascii="宋体" w:hAnsi="宋体"/>
          <w:sz w:val="28"/>
          <w:szCs w:val="28"/>
        </w:rPr>
      </w:pPr>
      <w:r>
        <w:rPr>
          <w:rFonts w:hint="eastAsia" w:ascii="宋体" w:hAnsi="宋体"/>
          <w:sz w:val="28"/>
          <w:szCs w:val="28"/>
        </w:rPr>
        <w:t>无故不参加主题班会和思政学习活动的，每次扣5分；</w:t>
      </w:r>
    </w:p>
    <w:p>
      <w:pPr>
        <w:spacing w:line="360" w:lineRule="auto"/>
        <w:ind w:firstLine="560" w:firstLineChars="200"/>
        <w:rPr>
          <w:rFonts w:hint="eastAsia" w:ascii="宋体" w:hAnsi="宋体"/>
          <w:sz w:val="28"/>
          <w:szCs w:val="28"/>
        </w:rPr>
      </w:pPr>
      <w:r>
        <w:rPr>
          <w:rFonts w:hint="eastAsia" w:ascii="宋体" w:hAnsi="宋体"/>
          <w:sz w:val="28"/>
          <w:szCs w:val="28"/>
        </w:rPr>
        <w:t>所在宿舍受通报批评的每生每次扣5分； </w:t>
      </w:r>
    </w:p>
    <w:p>
      <w:pPr>
        <w:spacing w:line="360" w:lineRule="auto"/>
        <w:ind w:firstLine="560" w:firstLineChars="200"/>
        <w:rPr>
          <w:rFonts w:hint="eastAsia" w:ascii="宋体" w:hAnsi="宋体"/>
          <w:sz w:val="28"/>
          <w:szCs w:val="28"/>
        </w:rPr>
      </w:pPr>
      <w:r>
        <w:rPr>
          <w:rFonts w:hint="eastAsia" w:ascii="宋体" w:hAnsi="宋体"/>
          <w:sz w:val="28"/>
          <w:szCs w:val="28"/>
        </w:rPr>
        <w:t xml:space="preserve">晚上不按时回宿舍（不回），每次扣3分；学习期间夜不归宿扣6分。  </w:t>
      </w:r>
    </w:p>
    <w:p>
      <w:pPr>
        <w:spacing w:line="360" w:lineRule="auto"/>
        <w:jc w:val="center"/>
        <w:rPr>
          <w:rFonts w:hint="eastAsia" w:ascii="宋体" w:hAnsi="宋体"/>
          <w:b/>
          <w:sz w:val="28"/>
          <w:szCs w:val="28"/>
        </w:rPr>
      </w:pPr>
    </w:p>
    <w:p>
      <w:pPr>
        <w:spacing w:line="360" w:lineRule="auto"/>
        <w:jc w:val="center"/>
        <w:rPr>
          <w:rFonts w:hint="eastAsia" w:ascii="宋体" w:hAnsi="宋体"/>
          <w:b/>
          <w:sz w:val="28"/>
          <w:szCs w:val="28"/>
        </w:rPr>
      </w:pPr>
    </w:p>
    <w:p>
      <w:pPr>
        <w:spacing w:line="360" w:lineRule="auto"/>
        <w:jc w:val="center"/>
        <w:rPr>
          <w:rFonts w:hint="eastAsia" w:ascii="宋体" w:hAnsi="宋体"/>
          <w:b/>
          <w:sz w:val="28"/>
          <w:szCs w:val="28"/>
        </w:rPr>
      </w:pPr>
      <w:r>
        <w:rPr>
          <w:rFonts w:hint="eastAsia" w:ascii="宋体" w:hAnsi="宋体"/>
          <w:b/>
          <w:sz w:val="28"/>
          <w:szCs w:val="28"/>
        </w:rPr>
        <w:t>第四章  学业表现测评</w:t>
      </w:r>
    </w:p>
    <w:p>
      <w:pPr>
        <w:spacing w:line="360" w:lineRule="auto"/>
        <w:ind w:firstLine="560" w:firstLineChars="200"/>
        <w:rPr>
          <w:rFonts w:hint="eastAsia" w:ascii="宋体" w:hAnsi="宋体"/>
          <w:sz w:val="28"/>
          <w:szCs w:val="28"/>
        </w:rPr>
      </w:pPr>
      <w:r>
        <w:rPr>
          <w:rFonts w:hint="eastAsia" w:ascii="宋体" w:hAnsi="宋体"/>
          <w:sz w:val="28"/>
          <w:szCs w:val="28"/>
        </w:rPr>
        <w:t xml:space="preserve">第十一条 学业表现分由基本分、附加分、扣分组成，基本分占学业测评分的70%，附加分占30%，基本分由教学计划内的本人考核科目总平均成绩确定，即：学业表现基本分＝科目总分/科目数×80%；公式中课程成绩均按第一次考核成绩计入。凡考核不及格的各门课程成绩，均以第一次考核的实际成绩计入。缓考的学生，按实际考核课程门数计。另外，五级计分制与百分制按以下标准换算：  </w:t>
      </w:r>
    </w:p>
    <w:p>
      <w:pPr>
        <w:spacing w:line="360" w:lineRule="auto"/>
        <w:ind w:firstLine="560" w:firstLineChars="200"/>
        <w:rPr>
          <w:rFonts w:hint="eastAsia" w:ascii="宋体" w:hAnsi="宋体"/>
          <w:sz w:val="28"/>
          <w:szCs w:val="28"/>
        </w:rPr>
      </w:pPr>
      <w:r>
        <w:rPr>
          <w:rFonts w:hint="eastAsia" w:ascii="宋体" w:hAnsi="宋体"/>
          <w:sz w:val="28"/>
          <w:szCs w:val="28"/>
        </w:rPr>
        <w:t>五级计分制  优秀 良好 中等 及格 不及格 </w:t>
      </w:r>
    </w:p>
    <w:p>
      <w:pPr>
        <w:spacing w:line="360" w:lineRule="auto"/>
        <w:ind w:firstLine="560" w:firstLineChars="200"/>
        <w:rPr>
          <w:rFonts w:hint="eastAsia" w:ascii="宋体" w:hAnsi="宋体"/>
          <w:sz w:val="28"/>
          <w:szCs w:val="28"/>
        </w:rPr>
      </w:pPr>
      <w:r>
        <w:rPr>
          <w:rFonts w:hint="eastAsia" w:ascii="宋体" w:hAnsi="宋体"/>
          <w:sz w:val="28"/>
          <w:szCs w:val="28"/>
        </w:rPr>
        <w:t xml:space="preserve">百分制   95   85   75    65   50  </w:t>
      </w:r>
    </w:p>
    <w:p>
      <w:pPr>
        <w:spacing w:line="360" w:lineRule="auto"/>
        <w:ind w:firstLine="560" w:firstLineChars="200"/>
        <w:rPr>
          <w:rFonts w:hint="eastAsia" w:ascii="宋体" w:hAnsi="宋体"/>
          <w:sz w:val="28"/>
          <w:szCs w:val="28"/>
        </w:rPr>
      </w:pPr>
      <w:r>
        <w:rPr>
          <w:rFonts w:hint="eastAsia" w:ascii="宋体" w:hAnsi="宋体"/>
          <w:sz w:val="28"/>
          <w:szCs w:val="28"/>
        </w:rPr>
        <w:t>第十二条 学业表现加分条件及标准如下： </w:t>
      </w:r>
    </w:p>
    <w:p>
      <w:pPr>
        <w:spacing w:line="360" w:lineRule="auto"/>
        <w:ind w:firstLine="560" w:firstLineChars="200"/>
        <w:rPr>
          <w:rFonts w:hint="eastAsia" w:ascii="宋体" w:hAnsi="宋体"/>
          <w:sz w:val="28"/>
          <w:szCs w:val="28"/>
        </w:rPr>
      </w:pPr>
      <w:r>
        <w:rPr>
          <w:rFonts w:hint="eastAsia" w:ascii="宋体" w:hAnsi="宋体"/>
          <w:sz w:val="28"/>
          <w:szCs w:val="28"/>
        </w:rPr>
        <w:t>参加全国外语等级考试，学生通过六级加16分，通过四级加12分，通过新英语三级加6分；参加并通过计算机高新技术等级考试国家职业资格四级加6分； </w:t>
      </w:r>
    </w:p>
    <w:p>
      <w:pPr>
        <w:spacing w:line="360" w:lineRule="auto"/>
        <w:ind w:firstLine="560" w:firstLineChars="200"/>
        <w:rPr>
          <w:rFonts w:hint="eastAsia" w:ascii="宋体" w:hAnsi="宋体"/>
          <w:sz w:val="28"/>
          <w:szCs w:val="28"/>
        </w:rPr>
      </w:pPr>
      <w:r>
        <w:rPr>
          <w:rFonts w:hint="eastAsia" w:ascii="宋体" w:hAnsi="宋体"/>
          <w:sz w:val="28"/>
          <w:szCs w:val="28"/>
        </w:rPr>
        <w:t xml:space="preserve">在分院、院、地市、省、全国的英语、计算机竞赛、专业技能竞赛中获奖的，视其名次（或奖励等级）计分，分别加4-6分、8-10分、12-14分、16-18分、20-23分。  </w:t>
      </w:r>
    </w:p>
    <w:p>
      <w:pPr>
        <w:spacing w:line="360" w:lineRule="auto"/>
        <w:ind w:firstLine="560" w:firstLineChars="200"/>
        <w:rPr>
          <w:rFonts w:hint="eastAsia" w:ascii="宋体" w:hAnsi="宋体"/>
          <w:sz w:val="28"/>
          <w:szCs w:val="28"/>
        </w:rPr>
      </w:pPr>
      <w:r>
        <w:rPr>
          <w:rFonts w:hint="eastAsia" w:ascii="宋体" w:hAnsi="宋体"/>
          <w:sz w:val="28"/>
          <w:szCs w:val="28"/>
        </w:rPr>
        <w:t>获得职业资格证书高级（一级）、中级（二级）、初级（三级）分别加10分、8分、6分。 </w:t>
      </w:r>
    </w:p>
    <w:p>
      <w:pPr>
        <w:spacing w:line="360" w:lineRule="auto"/>
        <w:ind w:firstLine="560" w:firstLineChars="200"/>
        <w:rPr>
          <w:rFonts w:hint="eastAsia" w:ascii="宋体" w:hAnsi="宋体"/>
          <w:sz w:val="28"/>
          <w:szCs w:val="28"/>
        </w:rPr>
      </w:pPr>
      <w:r>
        <w:rPr>
          <w:rFonts w:hint="eastAsia" w:ascii="宋体" w:hAnsi="宋体"/>
          <w:sz w:val="28"/>
          <w:szCs w:val="28"/>
        </w:rPr>
        <w:t>第十三条 学业表现扣分条件标准如下：</w:t>
      </w:r>
    </w:p>
    <w:p>
      <w:pPr>
        <w:spacing w:line="360" w:lineRule="auto"/>
        <w:ind w:firstLine="560" w:firstLineChars="200"/>
        <w:rPr>
          <w:rFonts w:hint="eastAsia" w:ascii="宋体" w:hAnsi="宋体"/>
          <w:sz w:val="28"/>
          <w:szCs w:val="28"/>
        </w:rPr>
      </w:pPr>
      <w:r>
        <w:rPr>
          <w:rFonts w:hint="eastAsia" w:ascii="宋体" w:hAnsi="宋体"/>
          <w:sz w:val="28"/>
          <w:szCs w:val="28"/>
        </w:rPr>
        <w:t>考试作弊，按行政处分情况在思想品德表现中扣分； </w:t>
      </w:r>
    </w:p>
    <w:p>
      <w:pPr>
        <w:spacing w:line="360" w:lineRule="auto"/>
        <w:ind w:firstLine="560" w:firstLineChars="200"/>
        <w:rPr>
          <w:rFonts w:hint="eastAsia" w:ascii="宋体" w:hAnsi="宋体"/>
          <w:sz w:val="28"/>
          <w:szCs w:val="28"/>
        </w:rPr>
      </w:pPr>
      <w:r>
        <w:rPr>
          <w:rFonts w:hint="eastAsia" w:ascii="宋体" w:hAnsi="宋体"/>
          <w:sz w:val="28"/>
          <w:szCs w:val="28"/>
        </w:rPr>
        <w:t xml:space="preserve">扰乱课堂或考场秩序，影响正常上课或考试者，由科任老师或监考老师提出意见，视情况轻重每次扣1-10分。  </w:t>
      </w:r>
    </w:p>
    <w:p>
      <w:pPr>
        <w:spacing w:line="360" w:lineRule="auto"/>
        <w:rPr>
          <w:rFonts w:hint="eastAsia" w:ascii="宋体" w:hAnsi="宋体"/>
          <w:sz w:val="28"/>
          <w:szCs w:val="28"/>
        </w:rPr>
      </w:pPr>
    </w:p>
    <w:p>
      <w:pPr>
        <w:spacing w:line="360" w:lineRule="auto"/>
        <w:jc w:val="center"/>
        <w:rPr>
          <w:rFonts w:hint="eastAsia" w:ascii="宋体" w:hAnsi="宋体"/>
          <w:b/>
          <w:sz w:val="28"/>
          <w:szCs w:val="28"/>
        </w:rPr>
      </w:pPr>
      <w:r>
        <w:rPr>
          <w:rFonts w:hint="eastAsia" w:ascii="宋体" w:hAnsi="宋体"/>
          <w:b/>
          <w:sz w:val="28"/>
          <w:szCs w:val="28"/>
        </w:rPr>
        <w:t>第五章  文体测评</w:t>
      </w:r>
    </w:p>
    <w:p>
      <w:pPr>
        <w:spacing w:line="360" w:lineRule="auto"/>
        <w:ind w:firstLine="560" w:firstLineChars="200"/>
        <w:rPr>
          <w:rFonts w:hint="eastAsia" w:ascii="宋体" w:hAnsi="宋体"/>
          <w:sz w:val="28"/>
          <w:szCs w:val="28"/>
        </w:rPr>
      </w:pPr>
      <w:r>
        <w:rPr>
          <w:rFonts w:hint="eastAsia" w:ascii="宋体" w:hAnsi="宋体"/>
          <w:sz w:val="28"/>
          <w:szCs w:val="28"/>
        </w:rPr>
        <w:t>第十四条 文体测评表现分由基本分、附加分和扣分组成，基本分定为60分。 </w:t>
      </w:r>
    </w:p>
    <w:p>
      <w:pPr>
        <w:spacing w:line="360" w:lineRule="auto"/>
        <w:ind w:firstLine="560" w:firstLineChars="200"/>
        <w:rPr>
          <w:rFonts w:hint="eastAsia" w:ascii="宋体" w:hAnsi="宋体"/>
          <w:sz w:val="28"/>
          <w:szCs w:val="28"/>
        </w:rPr>
      </w:pPr>
      <w:r>
        <w:rPr>
          <w:rFonts w:hint="eastAsia" w:ascii="宋体" w:hAnsi="宋体"/>
          <w:sz w:val="28"/>
          <w:szCs w:val="28"/>
        </w:rPr>
        <w:t>第十五条 文体测评加分条件及标准如下：</w:t>
      </w:r>
    </w:p>
    <w:p>
      <w:pPr>
        <w:spacing w:line="360" w:lineRule="auto"/>
        <w:ind w:firstLine="560" w:firstLineChars="200"/>
        <w:rPr>
          <w:rFonts w:hint="eastAsia" w:ascii="宋体" w:hAnsi="宋体"/>
          <w:sz w:val="28"/>
          <w:szCs w:val="28"/>
        </w:rPr>
      </w:pPr>
      <w:r>
        <w:rPr>
          <w:rFonts w:hint="eastAsia" w:ascii="宋体" w:hAnsi="宋体"/>
          <w:sz w:val="28"/>
          <w:szCs w:val="28"/>
        </w:rPr>
        <w:t>参加分院级以上体育运动会或文艺比赛，视组织单位级别每次加5分（分院）、10分（院）、15分（地市）、20分（省）、25分（国家），获得名次的，国家级前8名分别追加18-25分，省级前6名，分别追加13-18分，院级运动会前6名分另追加6-11分，分院级运动会分别追加3-8分；学院经典活动、文艺比赛或演出参照以上标准加计分；早操满勤者，每学期加10分。 </w:t>
      </w:r>
    </w:p>
    <w:p>
      <w:pPr>
        <w:spacing w:line="360" w:lineRule="auto"/>
        <w:ind w:firstLine="560" w:firstLineChars="200"/>
        <w:rPr>
          <w:rFonts w:hint="eastAsia" w:ascii="宋体" w:hAnsi="宋体"/>
          <w:sz w:val="28"/>
          <w:szCs w:val="28"/>
        </w:rPr>
      </w:pPr>
      <w:r>
        <w:rPr>
          <w:rFonts w:hint="eastAsia" w:ascii="宋体" w:hAnsi="宋体"/>
          <w:sz w:val="28"/>
          <w:szCs w:val="28"/>
        </w:rPr>
        <w:t>第十六条 文体表现扣分条件及标准如下：</w:t>
      </w:r>
    </w:p>
    <w:p>
      <w:pPr>
        <w:numPr>
          <w:ilvl w:val="0"/>
          <w:numId w:val="1"/>
        </w:numPr>
        <w:spacing w:line="360" w:lineRule="auto"/>
        <w:ind w:firstLine="560" w:firstLineChars="200"/>
        <w:rPr>
          <w:rFonts w:hint="eastAsia" w:ascii="宋体" w:hAnsi="宋体"/>
          <w:sz w:val="28"/>
          <w:szCs w:val="28"/>
        </w:rPr>
      </w:pPr>
      <w:r>
        <w:rPr>
          <w:rFonts w:hint="eastAsia" w:ascii="宋体" w:hAnsi="宋体"/>
          <w:sz w:val="28"/>
          <w:szCs w:val="28"/>
        </w:rPr>
        <w:t>不参加早操（含升旗）者，每次扣3分； </w:t>
      </w:r>
    </w:p>
    <w:p>
      <w:pPr>
        <w:numPr>
          <w:ilvl w:val="0"/>
          <w:numId w:val="1"/>
        </w:numPr>
        <w:spacing w:line="360" w:lineRule="auto"/>
        <w:ind w:firstLine="560" w:firstLineChars="200"/>
        <w:rPr>
          <w:rFonts w:hint="eastAsia" w:ascii="宋体" w:hAnsi="宋体"/>
          <w:sz w:val="28"/>
          <w:szCs w:val="28"/>
        </w:rPr>
      </w:pPr>
      <w:r>
        <w:rPr>
          <w:rFonts w:hint="eastAsia" w:ascii="宋体" w:hAnsi="宋体"/>
          <w:sz w:val="28"/>
          <w:szCs w:val="28"/>
        </w:rPr>
        <w:t xml:space="preserve">无故不参加有组织的文体活动者，每次扣3分。  </w:t>
      </w:r>
    </w:p>
    <w:p>
      <w:pPr>
        <w:spacing w:line="360" w:lineRule="auto"/>
        <w:jc w:val="center"/>
        <w:rPr>
          <w:rFonts w:hint="eastAsia" w:ascii="宋体" w:hAnsi="宋体"/>
          <w:b/>
          <w:sz w:val="28"/>
          <w:szCs w:val="28"/>
        </w:rPr>
      </w:pPr>
      <w:r>
        <w:rPr>
          <w:rFonts w:hint="eastAsia" w:ascii="宋体" w:hAnsi="宋体"/>
          <w:b/>
          <w:sz w:val="28"/>
          <w:szCs w:val="28"/>
        </w:rPr>
        <w:t>第六章  社会活动与社团活动测评</w:t>
      </w:r>
    </w:p>
    <w:p>
      <w:pPr>
        <w:spacing w:line="360" w:lineRule="auto"/>
        <w:ind w:firstLine="560" w:firstLineChars="200"/>
        <w:rPr>
          <w:rFonts w:hint="eastAsia" w:ascii="宋体" w:hAnsi="宋体"/>
          <w:sz w:val="28"/>
          <w:szCs w:val="28"/>
        </w:rPr>
      </w:pPr>
      <w:r>
        <w:rPr>
          <w:rFonts w:hint="eastAsia" w:ascii="宋体" w:hAnsi="宋体"/>
          <w:sz w:val="28"/>
          <w:szCs w:val="28"/>
        </w:rPr>
        <w:t>第十七条 社会活动与社团活动表现分由基本分、附加分、扣分组成，基本分定为60分。 </w:t>
      </w:r>
    </w:p>
    <w:p>
      <w:pPr>
        <w:spacing w:line="360" w:lineRule="auto"/>
        <w:ind w:firstLine="560" w:firstLineChars="200"/>
        <w:rPr>
          <w:rFonts w:hint="eastAsia" w:ascii="宋体" w:hAnsi="宋体"/>
          <w:sz w:val="28"/>
          <w:szCs w:val="28"/>
        </w:rPr>
      </w:pPr>
      <w:r>
        <w:rPr>
          <w:rFonts w:hint="eastAsia" w:ascii="宋体" w:hAnsi="宋体"/>
          <w:sz w:val="28"/>
          <w:szCs w:val="28"/>
        </w:rPr>
        <w:t>第十八条 加分条件及标准如下：</w:t>
      </w:r>
    </w:p>
    <w:p>
      <w:pPr>
        <w:spacing w:line="360" w:lineRule="auto"/>
        <w:ind w:firstLine="560" w:firstLineChars="200"/>
        <w:rPr>
          <w:rFonts w:hint="eastAsia" w:ascii="宋体" w:hAnsi="宋体"/>
          <w:sz w:val="28"/>
          <w:szCs w:val="28"/>
        </w:rPr>
      </w:pPr>
      <w:r>
        <w:rPr>
          <w:rFonts w:hint="eastAsia" w:ascii="宋体" w:hAnsi="宋体"/>
          <w:sz w:val="28"/>
          <w:szCs w:val="28"/>
        </w:rPr>
        <w:t xml:space="preserve">担任学生干部，每任满一年，完成本职工作，按照以下标准加分：校团委学生副书记、校团委学生会主席（副主席）加15分；校团委学生会正副部长、二级学院学生会正副主席、团总支学生副书记加10分；各社团社长（副社长）、二级学院学生会正副部长、班长、团干加6分；校团委学生会干事加5分，二级学院学生会干事、加3分；寝室室长加2分。  </w:t>
      </w:r>
    </w:p>
    <w:p>
      <w:pPr>
        <w:spacing w:line="360" w:lineRule="auto"/>
        <w:ind w:firstLine="560" w:firstLineChars="200"/>
        <w:rPr>
          <w:rFonts w:hint="eastAsia" w:ascii="宋体" w:hAnsi="宋体"/>
          <w:sz w:val="28"/>
          <w:szCs w:val="28"/>
        </w:rPr>
      </w:pPr>
      <w:r>
        <w:rPr>
          <w:rFonts w:hint="eastAsia" w:ascii="宋体" w:hAnsi="宋体"/>
          <w:sz w:val="28"/>
          <w:szCs w:val="28"/>
        </w:rPr>
        <w:t>参加社会实践活动，并提交调查报告或心得体会的每次加10分，被评为学院优秀调查报告或社会实践先进个人的追加5分，被评为分院优秀调查报告或征文的追加2分。 </w:t>
      </w:r>
    </w:p>
    <w:p>
      <w:pPr>
        <w:spacing w:line="360" w:lineRule="auto"/>
        <w:ind w:firstLine="560" w:firstLineChars="200"/>
        <w:rPr>
          <w:rFonts w:hint="eastAsia" w:ascii="宋体" w:hAnsi="宋体"/>
          <w:sz w:val="28"/>
          <w:szCs w:val="28"/>
        </w:rPr>
      </w:pPr>
      <w:r>
        <w:rPr>
          <w:rFonts w:hint="eastAsia" w:ascii="宋体" w:hAnsi="宋体"/>
          <w:sz w:val="28"/>
          <w:szCs w:val="28"/>
        </w:rPr>
        <w:t>参加志愿服务（义工）活动，每次加2分。 </w:t>
      </w:r>
    </w:p>
    <w:p>
      <w:pPr>
        <w:spacing w:line="360" w:lineRule="auto"/>
        <w:ind w:firstLine="560" w:firstLineChars="200"/>
        <w:rPr>
          <w:rFonts w:hint="eastAsia" w:ascii="宋体" w:hAnsi="宋体"/>
          <w:sz w:val="28"/>
          <w:szCs w:val="28"/>
        </w:rPr>
      </w:pPr>
      <w:r>
        <w:rPr>
          <w:rFonts w:hint="eastAsia" w:ascii="宋体" w:hAnsi="宋体"/>
          <w:sz w:val="28"/>
          <w:szCs w:val="28"/>
        </w:rPr>
        <w:t>参加分院、院、省级、国家级征文比赛的每次分别加5分、10分、15分、20分，获得名次的按照获奖等级，分院奖追加1-3分，院级奖追加3-5分，地市级加5-7分，省级加7－9级，国家级加9-11分。 </w:t>
      </w:r>
    </w:p>
    <w:p>
      <w:pPr>
        <w:spacing w:line="360" w:lineRule="auto"/>
        <w:ind w:firstLine="560" w:firstLineChars="200"/>
        <w:rPr>
          <w:rFonts w:hint="eastAsia" w:ascii="宋体" w:hAnsi="宋体"/>
          <w:sz w:val="28"/>
          <w:szCs w:val="28"/>
        </w:rPr>
      </w:pPr>
      <w:r>
        <w:rPr>
          <w:rFonts w:hint="eastAsia" w:ascii="宋体" w:hAnsi="宋体"/>
          <w:sz w:val="28"/>
          <w:szCs w:val="28"/>
        </w:rPr>
        <w:t>公开发表作品（包括通讯）或论文，视刊物 （电台、电视台）级别每篇分别加20分（全国），10分（省），5分（地市）、3分（学院）。创造发明获国家专利的加20分，虽未获专利但经学院鉴定认为有价值的加1-5分。 </w:t>
      </w:r>
    </w:p>
    <w:p>
      <w:pPr>
        <w:spacing w:line="360" w:lineRule="auto"/>
        <w:ind w:firstLine="560" w:firstLineChars="200"/>
        <w:rPr>
          <w:rFonts w:hint="eastAsia" w:ascii="宋体" w:hAnsi="宋体"/>
          <w:sz w:val="28"/>
          <w:szCs w:val="28"/>
        </w:rPr>
      </w:pPr>
      <w:r>
        <w:rPr>
          <w:rFonts w:hint="eastAsia" w:ascii="宋体" w:hAnsi="宋体"/>
          <w:sz w:val="28"/>
          <w:szCs w:val="28"/>
        </w:rPr>
        <w:t>参加科技竞赛或有利于拓宽知识面，培养专业技能的竞赛，每次按照分院、院、省级、国家级竞赛分别加3分、8分、13分、18分，获奖者视名次，分院级加1－3分，院级加3-5分，地市级加5-7分，省级加7－9级，国家级加9-11分。 </w:t>
      </w:r>
    </w:p>
    <w:p>
      <w:pPr>
        <w:spacing w:line="360" w:lineRule="auto"/>
        <w:ind w:firstLine="560" w:firstLineChars="200"/>
        <w:rPr>
          <w:rFonts w:ascii="宋体" w:hAnsi="宋体"/>
          <w:sz w:val="28"/>
          <w:szCs w:val="28"/>
        </w:rPr>
      </w:pPr>
      <w:r>
        <w:rPr>
          <w:rFonts w:hint="eastAsia" w:ascii="宋体" w:hAnsi="宋体"/>
          <w:sz w:val="28"/>
          <w:szCs w:val="28"/>
        </w:rPr>
        <w:t>以下人员，每学年工作结束，经主管部门鉴定合格者，按下列标准加分： 原则上不鼓励学生兼任多个职务，兼职学生一学期加3分；参加勤工俭学活动，考核合格加5分，评为“自强之星”学生加10分。</w:t>
      </w:r>
    </w:p>
    <w:p>
      <w:pPr>
        <w:spacing w:line="360" w:lineRule="auto"/>
        <w:ind w:firstLine="560" w:firstLineChars="200"/>
        <w:rPr>
          <w:rFonts w:hint="eastAsia" w:ascii="宋体" w:hAnsi="宋体"/>
          <w:sz w:val="28"/>
          <w:szCs w:val="28"/>
        </w:rPr>
      </w:pPr>
      <w:r>
        <w:rPr>
          <w:rFonts w:hint="eastAsia" w:ascii="宋体" w:hAnsi="宋体"/>
          <w:sz w:val="28"/>
          <w:szCs w:val="28"/>
        </w:rPr>
        <w:t xml:space="preserve">第十九条 扣分条件及标准：未经批准无故不参加集体活动每次扣5分，请假每次扣2分，迟到或早退每次扣1分。公开发表的论文、征文存在抄袭的按照加分标准相应减分。   </w:t>
      </w:r>
    </w:p>
    <w:p>
      <w:pPr>
        <w:spacing w:line="360" w:lineRule="auto"/>
        <w:rPr>
          <w:rFonts w:hint="eastAsia" w:ascii="宋体" w:hAnsi="宋体"/>
          <w:sz w:val="28"/>
          <w:szCs w:val="28"/>
        </w:rPr>
      </w:pPr>
    </w:p>
    <w:p>
      <w:pPr>
        <w:spacing w:line="360" w:lineRule="auto"/>
        <w:jc w:val="center"/>
        <w:rPr>
          <w:rFonts w:hint="eastAsia" w:ascii="宋体" w:hAnsi="宋体"/>
          <w:b/>
          <w:sz w:val="28"/>
          <w:szCs w:val="28"/>
        </w:rPr>
      </w:pPr>
      <w:r>
        <w:rPr>
          <w:rFonts w:hint="eastAsia" w:ascii="宋体" w:hAnsi="宋体"/>
          <w:b/>
          <w:sz w:val="28"/>
          <w:szCs w:val="28"/>
        </w:rPr>
        <w:t>第七章  附  则</w:t>
      </w:r>
    </w:p>
    <w:p>
      <w:pPr>
        <w:spacing w:line="360" w:lineRule="auto"/>
        <w:ind w:firstLine="560" w:firstLineChars="200"/>
        <w:rPr>
          <w:rFonts w:hint="eastAsia" w:ascii="宋体" w:hAnsi="宋体"/>
          <w:sz w:val="28"/>
          <w:szCs w:val="28"/>
        </w:rPr>
      </w:pPr>
      <w:r>
        <w:rPr>
          <w:rFonts w:hint="eastAsia" w:ascii="宋体" w:hAnsi="宋体"/>
          <w:sz w:val="28"/>
          <w:szCs w:val="28"/>
        </w:rPr>
        <w:t>第二十条  同一项目，以最高得分或扣分记，不累加或累扣，扣分以扣完该项目得分为止，不得扣其他项目得分。 </w:t>
      </w:r>
    </w:p>
    <w:p>
      <w:pPr>
        <w:spacing w:line="360" w:lineRule="auto"/>
        <w:ind w:firstLine="560" w:firstLineChars="200"/>
        <w:rPr>
          <w:rFonts w:hint="eastAsia" w:ascii="宋体" w:hAnsi="宋体"/>
          <w:sz w:val="28"/>
          <w:szCs w:val="28"/>
        </w:rPr>
      </w:pPr>
      <w:r>
        <w:rPr>
          <w:rFonts w:hint="eastAsia" w:ascii="宋体" w:hAnsi="宋体"/>
          <w:sz w:val="28"/>
          <w:szCs w:val="28"/>
        </w:rPr>
        <w:t xml:space="preserve">第二十一条 学生综合素质测评的分数作为校内奖学金的评审依据。 </w:t>
      </w:r>
    </w:p>
    <w:p>
      <w:pPr>
        <w:spacing w:line="360" w:lineRule="auto"/>
        <w:ind w:firstLine="560" w:firstLineChars="200"/>
        <w:rPr>
          <w:rFonts w:hint="eastAsia" w:ascii="宋体" w:hAnsi="宋体"/>
          <w:sz w:val="28"/>
          <w:szCs w:val="28"/>
        </w:rPr>
      </w:pPr>
      <w:r>
        <w:rPr>
          <w:rFonts w:hint="eastAsia" w:ascii="宋体" w:hAnsi="宋体"/>
          <w:sz w:val="28"/>
          <w:szCs w:val="28"/>
        </w:rPr>
        <w:t>第二十二条 本实施办法由校团委负责解释。 </w:t>
      </w:r>
    </w:p>
    <w:p>
      <w:pPr>
        <w:spacing w:line="360" w:lineRule="auto"/>
        <w:ind w:firstLine="560" w:firstLineChars="200"/>
        <w:rPr>
          <w:rFonts w:hint="eastAsia" w:ascii="宋体" w:hAnsi="宋体"/>
          <w:sz w:val="28"/>
          <w:szCs w:val="28"/>
        </w:rPr>
      </w:pPr>
      <w:r>
        <w:rPr>
          <w:rFonts w:hint="eastAsia" w:ascii="宋体" w:hAnsi="宋体"/>
          <w:sz w:val="28"/>
          <w:szCs w:val="28"/>
        </w:rPr>
        <w:t>第二十三条 本实施办法自公布之日起施行。</w:t>
      </w:r>
    </w:p>
    <w:p>
      <w:pPr>
        <w:spacing w:line="360" w:lineRule="auto"/>
        <w:ind w:firstLine="420" w:firstLineChars="200"/>
        <w:jc w:val="center"/>
        <w:rPr>
          <w:rFonts w:hint="eastAsia" w:ascii="宋体" w:hAnsi="宋体" w:eastAsia="宋体"/>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B1D12"/>
    <w:multiLevelType w:val="singleLevel"/>
    <w:tmpl w:val="B9EB1D1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0E68DB"/>
    <w:rsid w:val="300E6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2021-12-28T02:42:00Z</dcterms:created>
  <dc:creator>系长安</dc:creator>
  <cp:lastModifiedBy>系长安</cp:lastModifiedBy>
  <dcterms:modified xsi:type="dcterms:W3CDTF">2021-12-28T02:55:45Z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DEE409F32E004CCE8683D3C291234324</vt:lpwstr>
  </property>
</Properties>
</file>